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9B3" w:rsidRDefault="002209B3" w:rsidP="00E976EE">
      <w:pPr>
        <w:keepNext/>
        <w:tabs>
          <w:tab w:val="left" w:pos="864"/>
        </w:tabs>
        <w:ind w:left="864" w:hanging="864"/>
        <w:jc w:val="right"/>
        <w:rPr>
          <w:sz w:val="28"/>
          <w:szCs w:val="24"/>
        </w:rPr>
      </w:pPr>
    </w:p>
    <w:p w:rsidR="00E976EE" w:rsidRPr="002209B3" w:rsidRDefault="00E976EE" w:rsidP="00E976EE">
      <w:pPr>
        <w:keepNext/>
        <w:tabs>
          <w:tab w:val="left" w:pos="864"/>
        </w:tabs>
        <w:ind w:left="864" w:hanging="864"/>
        <w:jc w:val="right"/>
        <w:rPr>
          <w:sz w:val="28"/>
          <w:szCs w:val="24"/>
        </w:rPr>
      </w:pPr>
      <w:bookmarkStart w:id="0" w:name="_GoBack"/>
      <w:r w:rsidRPr="002209B3">
        <w:rPr>
          <w:sz w:val="28"/>
          <w:szCs w:val="24"/>
        </w:rPr>
        <w:t>Приложение 1</w:t>
      </w:r>
    </w:p>
    <w:p w:rsidR="00E976EE" w:rsidRPr="002209B3" w:rsidRDefault="00E976EE" w:rsidP="00E976EE">
      <w:pPr>
        <w:keepNext/>
        <w:tabs>
          <w:tab w:val="left" w:pos="864"/>
        </w:tabs>
        <w:ind w:left="864" w:hanging="864"/>
        <w:jc w:val="center"/>
        <w:rPr>
          <w:sz w:val="28"/>
          <w:szCs w:val="24"/>
        </w:rPr>
      </w:pPr>
      <w:r w:rsidRPr="002209B3">
        <w:rPr>
          <w:b/>
          <w:sz w:val="28"/>
          <w:szCs w:val="24"/>
        </w:rPr>
        <w:t>ЗАЯВКА НА УЧАСТИЕ</w:t>
      </w:r>
    </w:p>
    <w:p w:rsidR="00E976EE" w:rsidRPr="002209B3" w:rsidRDefault="00E976EE" w:rsidP="00E976EE">
      <w:pPr>
        <w:keepNext/>
        <w:tabs>
          <w:tab w:val="left" w:pos="864"/>
        </w:tabs>
        <w:ind w:left="864" w:hanging="864"/>
        <w:jc w:val="center"/>
        <w:rPr>
          <w:b/>
          <w:sz w:val="28"/>
          <w:szCs w:val="24"/>
        </w:rPr>
      </w:pPr>
      <w:r w:rsidRPr="002209B3">
        <w:rPr>
          <w:b/>
          <w:sz w:val="28"/>
          <w:szCs w:val="24"/>
        </w:rPr>
        <w:t>во Всероссийском</w:t>
      </w:r>
      <w:r w:rsidRPr="002209B3">
        <w:rPr>
          <w:b/>
          <w:spacing w:val="29"/>
          <w:sz w:val="28"/>
          <w:szCs w:val="24"/>
        </w:rPr>
        <w:t xml:space="preserve"> </w:t>
      </w:r>
      <w:r w:rsidRPr="002209B3">
        <w:rPr>
          <w:b/>
          <w:sz w:val="28"/>
          <w:szCs w:val="24"/>
        </w:rPr>
        <w:t>фестивале</w:t>
      </w:r>
    </w:p>
    <w:p w:rsidR="00E976EE" w:rsidRPr="002209B3" w:rsidRDefault="00E976EE" w:rsidP="00E976EE">
      <w:pPr>
        <w:keepNext/>
        <w:tabs>
          <w:tab w:val="left" w:pos="864"/>
        </w:tabs>
        <w:ind w:left="864" w:hanging="864"/>
        <w:jc w:val="center"/>
        <w:rPr>
          <w:b/>
          <w:sz w:val="28"/>
          <w:szCs w:val="24"/>
        </w:rPr>
      </w:pPr>
      <w:r w:rsidRPr="002209B3">
        <w:rPr>
          <w:b/>
          <w:sz w:val="28"/>
          <w:szCs w:val="24"/>
        </w:rPr>
        <w:t>«Русский костюм в городе Ярославле»</w:t>
      </w:r>
      <w:bookmarkEnd w:id="0"/>
    </w:p>
    <w:p w:rsidR="00E976EE" w:rsidRPr="002209B3" w:rsidRDefault="00E976EE" w:rsidP="00E976EE">
      <w:pPr>
        <w:keepNext/>
        <w:tabs>
          <w:tab w:val="left" w:pos="864"/>
        </w:tabs>
        <w:ind w:left="864" w:hanging="864"/>
        <w:jc w:val="center"/>
        <w:rPr>
          <w:b/>
          <w:sz w:val="28"/>
          <w:szCs w:val="24"/>
        </w:rPr>
      </w:pPr>
      <w:r w:rsidRPr="002209B3">
        <w:rPr>
          <w:b/>
          <w:sz w:val="28"/>
          <w:szCs w:val="24"/>
        </w:rPr>
        <w:t>16-18</w:t>
      </w:r>
      <w:r w:rsidRPr="002209B3">
        <w:rPr>
          <w:b/>
          <w:spacing w:val="9"/>
          <w:sz w:val="28"/>
          <w:szCs w:val="24"/>
        </w:rPr>
        <w:t xml:space="preserve"> </w:t>
      </w:r>
      <w:r w:rsidRPr="002209B3">
        <w:rPr>
          <w:b/>
          <w:sz w:val="28"/>
          <w:szCs w:val="24"/>
        </w:rPr>
        <w:t>октября</w:t>
      </w:r>
      <w:r w:rsidRPr="002209B3">
        <w:rPr>
          <w:b/>
          <w:spacing w:val="29"/>
          <w:sz w:val="28"/>
          <w:szCs w:val="24"/>
        </w:rPr>
        <w:t xml:space="preserve"> </w:t>
      </w:r>
      <w:r w:rsidRPr="002209B3">
        <w:rPr>
          <w:b/>
          <w:sz w:val="28"/>
          <w:szCs w:val="24"/>
        </w:rPr>
        <w:t>2026</w:t>
      </w:r>
      <w:r w:rsidRPr="002209B3">
        <w:rPr>
          <w:b/>
          <w:spacing w:val="18"/>
          <w:sz w:val="28"/>
          <w:szCs w:val="24"/>
        </w:rPr>
        <w:t xml:space="preserve"> </w:t>
      </w:r>
      <w:r w:rsidRPr="002209B3">
        <w:rPr>
          <w:b/>
          <w:sz w:val="28"/>
          <w:szCs w:val="24"/>
        </w:rPr>
        <w:t>г.</w:t>
      </w:r>
    </w:p>
    <w:tbl>
      <w:tblPr>
        <w:tblStyle w:val="a9"/>
        <w:tblW w:w="10200" w:type="dxa"/>
        <w:tblInd w:w="-199" w:type="dxa"/>
        <w:tblLayout w:type="fixed"/>
        <w:tblLook w:val="04A0" w:firstRow="1" w:lastRow="0" w:firstColumn="1" w:lastColumn="0" w:noHBand="0" w:noVBand="1"/>
      </w:tblPr>
      <w:tblGrid>
        <w:gridCol w:w="575"/>
        <w:gridCol w:w="4021"/>
        <w:gridCol w:w="5604"/>
      </w:tblGrid>
      <w:tr w:rsidR="00E976EE" w:rsidRPr="002209B3" w:rsidTr="00E976EE">
        <w:trPr>
          <w:trHeight w:val="54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b/>
                <w:sz w:val="24"/>
                <w:szCs w:val="24"/>
              </w:rPr>
              <w:t>Регион</w:t>
            </w:r>
            <w:r w:rsidRPr="002209B3">
              <w:rPr>
                <w:rFonts w:ascii="Times New Roman" w:hAnsi="Times New Roman"/>
                <w:sz w:val="24"/>
                <w:szCs w:val="24"/>
              </w:rPr>
              <w:t xml:space="preserve"> (республика, край, область, город, селение)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54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  <w:r w:rsidRPr="002209B3">
              <w:rPr>
                <w:rFonts w:ascii="Times New Roman" w:hAnsi="Times New Roman"/>
                <w:sz w:val="24"/>
                <w:szCs w:val="24"/>
              </w:rPr>
              <w:t xml:space="preserve"> (автора/авторов коллекций/кукол/аксессуаров)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556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b/>
                <w:sz w:val="24"/>
                <w:szCs w:val="24"/>
              </w:rPr>
              <w:t>Название коллектива</w:t>
            </w:r>
            <w:r w:rsidRPr="002209B3">
              <w:rPr>
                <w:rFonts w:ascii="Times New Roman" w:hAnsi="Times New Roman"/>
                <w:sz w:val="24"/>
                <w:szCs w:val="24"/>
              </w:rPr>
              <w:t>, год создания,</w:t>
            </w:r>
            <w:r w:rsidRPr="002209B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209B3">
              <w:rPr>
                <w:rFonts w:ascii="Times New Roman" w:hAnsi="Times New Roman"/>
                <w:sz w:val="24"/>
                <w:szCs w:val="24"/>
              </w:rPr>
              <w:t>Ф.И.О. рук</w:t>
            </w:r>
            <w:proofErr w:type="gramStart"/>
            <w:r w:rsidRPr="002209B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209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209B3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2209B3">
              <w:rPr>
                <w:rFonts w:ascii="Times New Roman" w:hAnsi="Times New Roman"/>
                <w:sz w:val="24"/>
                <w:szCs w:val="24"/>
              </w:rPr>
              <w:t>оллектива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27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Дата рождения участника/</w:t>
            </w:r>
            <w:proofErr w:type="spellStart"/>
            <w:r w:rsidRPr="002209B3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270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2209B3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сайт, страницы в соц. сетях: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826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Наименование учреждения, представляющего автора или коллектив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209B3">
              <w:rPr>
                <w:rFonts w:ascii="Times New Roman" w:hAnsi="Times New Roman"/>
                <w:sz w:val="24"/>
                <w:szCs w:val="24"/>
              </w:rPr>
              <w:t>-</w:t>
            </w:r>
            <w:r w:rsidRPr="002209B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209B3">
              <w:rPr>
                <w:rFonts w:ascii="Times New Roman" w:hAnsi="Times New Roman"/>
                <w:sz w:val="24"/>
                <w:szCs w:val="24"/>
              </w:rPr>
              <w:t>,   Сайт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Ф.И.О., должность  руководителя учреждения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826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Участие в номинации: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Название коллекций, количество, состав произведений (указать  напротив  соответствующей номинации)</w:t>
            </w: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этнографический костюм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сценический костюм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современный костюм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национальный костюм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выставка кукол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аксессуары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307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1905" distB="1905" distL="1905" distR="1905" simplePos="0" relativeHeight="251656192" behindDoc="0" locked="0" layoutInCell="0" allowOverlap="1" wp14:anchorId="67D034BA" wp14:editId="3983B623">
                      <wp:simplePos x="0" y="0"/>
                      <wp:positionH relativeFrom="column">
                        <wp:posOffset>2755900</wp:posOffset>
                      </wp:positionH>
                      <wp:positionV relativeFrom="paragraph">
                        <wp:posOffset>245745</wp:posOffset>
                      </wp:positionV>
                      <wp:extent cx="114300" cy="95250"/>
                      <wp:effectExtent l="0" t="0" r="19050" b="1905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" o:spid="_x0000_s1026" style="position:absolute;margin-left:217pt;margin-top:19.35pt;width:9pt;height:7.5pt;z-index:251658240;visibility:visible;mso-wrap-style:square;mso-width-percent:0;mso-height-percent:0;mso-wrap-distance-left:.15pt;mso-wrap-distance-top:.15pt;mso-wrap-distance-right:.15pt;mso-wrap-distance-bottom:.1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" o:allowincell="f" strokeweight=".25pt">
                      <v:stroke joinstyle="round"/>
                    </v:rect>
                  </w:pict>
                </mc:Fallback>
              </mc:AlternateContent>
            </w:r>
            <w:r w:rsidRPr="002209B3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1905" distB="1905" distL="1905" distR="1905" simplePos="0" relativeHeight="251657216" behindDoc="0" locked="0" layoutInCell="0" allowOverlap="1" wp14:anchorId="0CEF2C24" wp14:editId="4E7D293C">
                      <wp:simplePos x="0" y="0"/>
                      <wp:positionH relativeFrom="column">
                        <wp:posOffset>2754630</wp:posOffset>
                      </wp:positionH>
                      <wp:positionV relativeFrom="paragraph">
                        <wp:posOffset>48260</wp:posOffset>
                      </wp:positionV>
                      <wp:extent cx="114300" cy="95250"/>
                      <wp:effectExtent l="0" t="0" r="19050" b="1905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txbx>
                              <w:txbxContent>
                                <w:p w:rsidR="00E976EE" w:rsidRDefault="00E976EE" w:rsidP="00E976E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left:0;text-align:left;margin-left:216.9pt;margin-top:3.8pt;width:9pt;height:7.5pt;z-index:251658240;visibility:visible;mso-wrap-style:square;mso-width-percent:0;mso-height-percent:0;mso-wrap-distance-left:.15pt;mso-wrap-distance-top:.15pt;mso-wrap-distance-right:.15pt;mso-wrap-distance-bottom:.1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" o:allowincell="f" strokeweight=".25pt">
                      <v:stroke joinstyle="round"/>
                      <v:textbox>
                        <w:txbxContent>
                          <w:p w:rsidR="00E976EE" w:rsidRDefault="00E976EE" w:rsidP="00E976E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209B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Форма участия (выбрать одно):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 xml:space="preserve">    выставка</w:t>
            </w:r>
          </w:p>
        </w:tc>
      </w:tr>
      <w:tr w:rsidR="00E976EE" w:rsidRPr="002209B3" w:rsidTr="00E976EE">
        <w:trPr>
          <w:trHeight w:val="269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 xml:space="preserve">    театрализованный показ/дефиле</w:t>
            </w:r>
          </w:p>
        </w:tc>
      </w:tr>
      <w:tr w:rsidR="00E976EE" w:rsidRPr="002209B3" w:rsidTr="00E976EE">
        <w:trPr>
          <w:trHeight w:val="396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Какое необходимо оборудование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i/>
                <w:sz w:val="24"/>
                <w:szCs w:val="24"/>
              </w:rPr>
              <w:t xml:space="preserve">Если выбрана выставка, прописать, что для этого необходимо: количество манекенов или другого оборудования. </w:t>
            </w:r>
          </w:p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i/>
                <w:sz w:val="24"/>
                <w:szCs w:val="24"/>
              </w:rPr>
              <w:t xml:space="preserve">Если выбран показ/дефиле, прописать, кто будет показывать коллекцию – авторы, приглашенный коллектив или необходимы услуги профессиональных манекенщиц </w:t>
            </w:r>
          </w:p>
        </w:tc>
      </w:tr>
      <w:tr w:rsidR="00E976EE" w:rsidRPr="002209B3" w:rsidTr="00E976EE">
        <w:trPr>
          <w:trHeight w:val="270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1905" distB="1905" distL="1905" distR="1905" simplePos="0" relativeHeight="251658240" behindDoc="0" locked="0" layoutInCell="0" allowOverlap="1" wp14:anchorId="32A3B991" wp14:editId="4E12B030">
                      <wp:simplePos x="0" y="0"/>
                      <wp:positionH relativeFrom="column">
                        <wp:posOffset>2754630</wp:posOffset>
                      </wp:positionH>
                      <wp:positionV relativeFrom="paragraph">
                        <wp:posOffset>220345</wp:posOffset>
                      </wp:positionV>
                      <wp:extent cx="114300" cy="95250"/>
                      <wp:effectExtent l="0" t="0" r="19050" b="1905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216.9pt;margin-top:17.35pt;width:9pt;height:7.5pt;z-index:251658240;visibility:visible;mso-wrap-style:square;mso-width-percent:0;mso-height-percent:0;mso-wrap-distance-left:.15pt;mso-wrap-distance-top:.15pt;mso-wrap-distance-right:.15pt;mso-wrap-distance-bottom:.1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" o:allowincell="f" strokeweight=".25pt">
                      <v:stroke joinstyle="round"/>
                    </v:rect>
                  </w:pict>
                </mc:Fallback>
              </mc:AlternateContent>
            </w:r>
            <w:r w:rsidRPr="002209B3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1905" distB="1905" distL="1905" distR="1905" simplePos="0" relativeHeight="251659264" behindDoc="0" locked="0" layoutInCell="0" allowOverlap="1" wp14:anchorId="3DFE0A56" wp14:editId="55DF6A78">
                      <wp:simplePos x="0" y="0"/>
                      <wp:positionH relativeFrom="column">
                        <wp:posOffset>2754630</wp:posOffset>
                      </wp:positionH>
                      <wp:positionV relativeFrom="paragraph">
                        <wp:posOffset>38735</wp:posOffset>
                      </wp:positionV>
                      <wp:extent cx="114300" cy="95250"/>
                      <wp:effectExtent l="0" t="0" r="19050" b="1905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216.9pt;margin-top:3.05pt;width:9pt;height:7.5pt;z-index:251658240;visibility:visible;mso-wrap-style:square;mso-width-percent:0;mso-height-percent:0;mso-wrap-distance-left:.15pt;mso-wrap-distance-top:.15pt;mso-wrap-distance-right:.15pt;mso-wrap-distance-bottom:.1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" o:allowincell="f" strokeweight=".25pt">
                      <v:stroke joinstyle="round"/>
                    </v:rect>
                  </w:pict>
                </mc:Fallback>
              </mc:AlternateContent>
            </w:r>
            <w:r w:rsidRPr="002209B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Музыкальное сопровождение: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 xml:space="preserve">    цифровой носитель</w:t>
            </w:r>
          </w:p>
        </w:tc>
      </w:tr>
      <w:tr w:rsidR="00E976EE" w:rsidRPr="002209B3" w:rsidTr="00E976EE">
        <w:trPr>
          <w:trHeight w:val="223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 xml:space="preserve">    живой звук</w:t>
            </w:r>
          </w:p>
        </w:tc>
      </w:tr>
      <w:tr w:rsidR="00E976EE" w:rsidRPr="002209B3" w:rsidTr="00E976EE">
        <w:trPr>
          <w:trHeight w:val="270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Ф.И.О. участников делегации/сопровождающих</w:t>
            </w: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6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 xml:space="preserve">Подпись участника/руководителя коллектива </w:t>
            </w:r>
            <w:r w:rsidRPr="002209B3">
              <w:rPr>
                <w:rFonts w:ascii="Times New Roman" w:hAnsi="Times New Roman"/>
                <w:b/>
                <w:sz w:val="24"/>
                <w:szCs w:val="24"/>
              </w:rPr>
              <w:t>________________________/                           /</w:t>
            </w:r>
          </w:p>
        </w:tc>
      </w:tr>
    </w:tbl>
    <w:p w:rsidR="002209B3" w:rsidRDefault="002209B3" w:rsidP="00E976EE">
      <w:pPr>
        <w:keepNext/>
        <w:tabs>
          <w:tab w:val="left" w:pos="864"/>
          <w:tab w:val="left" w:pos="7425"/>
        </w:tabs>
        <w:jc w:val="right"/>
        <w:rPr>
          <w:sz w:val="28"/>
          <w:szCs w:val="24"/>
        </w:rPr>
      </w:pPr>
    </w:p>
    <w:sectPr w:rsidR="002209B3" w:rsidSect="00E976EE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6EE" w:rsidRDefault="00E976EE" w:rsidP="00E976EE">
      <w:r>
        <w:separator/>
      </w:r>
    </w:p>
  </w:endnote>
  <w:endnote w:type="continuationSeparator" w:id="0">
    <w:p w:rsidR="00E976EE" w:rsidRDefault="00E976EE" w:rsidP="00E97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6EE" w:rsidRDefault="00E976EE" w:rsidP="00E976EE">
      <w:r>
        <w:separator/>
      </w:r>
    </w:p>
  </w:footnote>
  <w:footnote w:type="continuationSeparator" w:id="0">
    <w:p w:rsidR="00E976EE" w:rsidRDefault="00E976EE" w:rsidP="00E976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FA3"/>
    <w:rsid w:val="002209B3"/>
    <w:rsid w:val="00384592"/>
    <w:rsid w:val="00456FA3"/>
    <w:rsid w:val="00843D95"/>
    <w:rsid w:val="00B77983"/>
    <w:rsid w:val="00E976EE"/>
    <w:rsid w:val="00FB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ymbol" w:hAnsi="Times New Roman" w:cs="Symbol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76EE"/>
    <w:pPr>
      <w:widowControl w:val="0"/>
      <w:suppressAutoHyphens/>
      <w:spacing w:after="0" w:line="240" w:lineRule="auto"/>
    </w:pPr>
    <w:rPr>
      <w:rFonts w:eastAsia="Times New Roman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3D95"/>
    <w:rPr>
      <w:b/>
      <w:bCs/>
    </w:rPr>
  </w:style>
  <w:style w:type="character" w:styleId="a4">
    <w:name w:val="Emphasis"/>
    <w:basedOn w:val="a0"/>
    <w:uiPriority w:val="20"/>
    <w:qFormat/>
    <w:rsid w:val="00843D95"/>
    <w:rPr>
      <w:i/>
      <w:iCs/>
    </w:rPr>
  </w:style>
  <w:style w:type="paragraph" w:styleId="a5">
    <w:name w:val="List Paragraph"/>
    <w:basedOn w:val="a"/>
    <w:uiPriority w:val="34"/>
    <w:qFormat/>
    <w:rsid w:val="00843D9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976EE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1"/>
    <w:semiHidden/>
    <w:unhideWhenUsed/>
    <w:qFormat/>
    <w:rsid w:val="00E976EE"/>
    <w:pPr>
      <w:jc w:val="both"/>
    </w:pPr>
    <w:rPr>
      <w:sz w:val="27"/>
      <w:szCs w:val="27"/>
    </w:rPr>
  </w:style>
  <w:style w:type="character" w:customStyle="1" w:styleId="a8">
    <w:name w:val="Основной текст Знак"/>
    <w:basedOn w:val="a0"/>
    <w:link w:val="a7"/>
    <w:uiPriority w:val="1"/>
    <w:semiHidden/>
    <w:rsid w:val="00E976EE"/>
    <w:rPr>
      <w:rFonts w:eastAsia="Times New Roman" w:cs="Times New Roman"/>
      <w:sz w:val="27"/>
      <w:szCs w:val="27"/>
    </w:rPr>
  </w:style>
  <w:style w:type="table" w:styleId="a9">
    <w:name w:val="Table Grid"/>
    <w:basedOn w:val="a1"/>
    <w:uiPriority w:val="59"/>
    <w:rsid w:val="00E976E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976E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976EE"/>
    <w:rPr>
      <w:rFonts w:eastAsia="Times New Roman" w:cs="Times New Roman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E976E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976EE"/>
    <w:rPr>
      <w:rFonts w:eastAsia="Times New Roman" w:cs="Times New Roman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E976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976E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ymbol" w:hAnsi="Times New Roman" w:cs="Symbol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76EE"/>
    <w:pPr>
      <w:widowControl w:val="0"/>
      <w:suppressAutoHyphens/>
      <w:spacing w:after="0" w:line="240" w:lineRule="auto"/>
    </w:pPr>
    <w:rPr>
      <w:rFonts w:eastAsia="Times New Roman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3D95"/>
    <w:rPr>
      <w:b/>
      <w:bCs/>
    </w:rPr>
  </w:style>
  <w:style w:type="character" w:styleId="a4">
    <w:name w:val="Emphasis"/>
    <w:basedOn w:val="a0"/>
    <w:uiPriority w:val="20"/>
    <w:qFormat/>
    <w:rsid w:val="00843D95"/>
    <w:rPr>
      <w:i/>
      <w:iCs/>
    </w:rPr>
  </w:style>
  <w:style w:type="paragraph" w:styleId="a5">
    <w:name w:val="List Paragraph"/>
    <w:basedOn w:val="a"/>
    <w:uiPriority w:val="34"/>
    <w:qFormat/>
    <w:rsid w:val="00843D9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976EE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1"/>
    <w:semiHidden/>
    <w:unhideWhenUsed/>
    <w:qFormat/>
    <w:rsid w:val="00E976EE"/>
    <w:pPr>
      <w:jc w:val="both"/>
    </w:pPr>
    <w:rPr>
      <w:sz w:val="27"/>
      <w:szCs w:val="27"/>
    </w:rPr>
  </w:style>
  <w:style w:type="character" w:customStyle="1" w:styleId="a8">
    <w:name w:val="Основной текст Знак"/>
    <w:basedOn w:val="a0"/>
    <w:link w:val="a7"/>
    <w:uiPriority w:val="1"/>
    <w:semiHidden/>
    <w:rsid w:val="00E976EE"/>
    <w:rPr>
      <w:rFonts w:eastAsia="Times New Roman" w:cs="Times New Roman"/>
      <w:sz w:val="27"/>
      <w:szCs w:val="27"/>
    </w:rPr>
  </w:style>
  <w:style w:type="table" w:styleId="a9">
    <w:name w:val="Table Grid"/>
    <w:basedOn w:val="a1"/>
    <w:uiPriority w:val="59"/>
    <w:rsid w:val="00E976E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976E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976EE"/>
    <w:rPr>
      <w:rFonts w:eastAsia="Times New Roman" w:cs="Times New Roman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E976E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976EE"/>
    <w:rPr>
      <w:rFonts w:eastAsia="Times New Roman" w:cs="Times New Roman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E976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976E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9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1224</Characters>
  <Application>Microsoft Office Word</Application>
  <DocSecurity>0</DocSecurity>
  <Lines>10</Lines>
  <Paragraphs>2</Paragraphs>
  <ScaleCrop>false</ScaleCrop>
  <Company>HP Inc.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ОДНТ</dc:creator>
  <cp:keywords/>
  <dc:description/>
  <cp:lastModifiedBy>ОДНТ</cp:lastModifiedBy>
  <cp:revision>5</cp:revision>
  <dcterms:created xsi:type="dcterms:W3CDTF">2026-03-20T07:05:00Z</dcterms:created>
  <dcterms:modified xsi:type="dcterms:W3CDTF">2026-03-20T07:21:00Z</dcterms:modified>
</cp:coreProperties>
</file>